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5000" w:type="pct"/>
        <w:tblBorders>
          <w:bottom w:val="single" w:sz="8" w:space="0" w:color="EE6D49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081612" w:rsidTr="00AB1278">
        <w:trPr>
          <w:trHeight w:val="80"/>
        </w:trPr>
        <w:tc>
          <w:tcPr>
            <w:tcW w:w="4000" w:type="pct"/>
            <w:vAlign w:val="bottom"/>
          </w:tcPr>
          <w:sdt>
            <w:sdtPr>
              <w:rPr>
                <w:b/>
              </w:rPr>
              <w:alias w:val="Company Name"/>
              <w:tag w:val=""/>
              <w:id w:val="-886792623"/>
              <w:placeholder>
                <w:docPart w:val="F26D5A7DDC914DD6A2C279DFCAD68552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81612" w:rsidRPr="003E67A9" w:rsidRDefault="00A0256D">
                <w:pPr>
                  <w:pStyle w:val="Name"/>
                  <w:ind w:left="0" w:right="0"/>
                  <w:rPr>
                    <w:b/>
                  </w:rPr>
                </w:pPr>
                <w:r>
                  <w:rPr>
                    <w:b/>
                    <w:lang w:val="en-AU"/>
                  </w:rPr>
                  <w:t>Sleep Medicine</w:t>
                </w:r>
              </w:p>
            </w:sdtContent>
          </w:sdt>
          <w:sdt>
            <w:sdtPr>
              <w:rPr>
                <w:color w:val="auto"/>
              </w:rPr>
              <w:alias w:val="Company Address"/>
              <w:tag w:val=""/>
              <w:id w:val="-835229435"/>
              <w:placeholder>
                <w:docPart w:val="A4E30B84423C4032A9C7470A70D6005C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081612" w:rsidRDefault="00414011" w:rsidP="00171B8A">
                <w:pPr>
                  <w:pStyle w:val="NoSpacing"/>
                  <w:ind w:left="0" w:right="0"/>
                </w:pPr>
                <w:r w:rsidRPr="00336FE2">
                  <w:rPr>
                    <w:color w:val="auto"/>
                  </w:rPr>
                  <w:t xml:space="preserve">Dr Antonio Ambrogetti, Dr </w:t>
                </w:r>
                <w:proofErr w:type="spellStart"/>
                <w:r w:rsidRPr="00336FE2">
                  <w:rPr>
                    <w:color w:val="auto"/>
                  </w:rPr>
                  <w:t>Tun</w:t>
                </w:r>
                <w:proofErr w:type="spellEnd"/>
                <w:r w:rsidRPr="00336FE2">
                  <w:rPr>
                    <w:color w:val="auto"/>
                  </w:rPr>
                  <w:t xml:space="preserve"> </w:t>
                </w:r>
                <w:proofErr w:type="spellStart"/>
                <w:r w:rsidRPr="00336FE2">
                  <w:rPr>
                    <w:color w:val="auto"/>
                  </w:rPr>
                  <w:t>Myat</w:t>
                </w:r>
                <w:proofErr w:type="spellEnd"/>
                <w:r w:rsidRPr="00336FE2">
                  <w:rPr>
                    <w:color w:val="auto"/>
                  </w:rPr>
                  <w:t>,</w:t>
                </w:r>
                <w:r w:rsidR="00382FA1" w:rsidRPr="00336FE2">
                  <w:rPr>
                    <w:color w:val="auto"/>
                  </w:rPr>
                  <w:t xml:space="preserve"> Dr Shyamala Pradeepan</w:t>
                </w:r>
                <w:r w:rsidR="00382FA1" w:rsidRPr="00336FE2">
                  <w:rPr>
                    <w:color w:val="auto"/>
                  </w:rPr>
                  <w:br/>
                </w:r>
                <w:proofErr w:type="spellStart"/>
                <w:r w:rsidR="00171B8A">
                  <w:rPr>
                    <w:color w:val="auto"/>
                  </w:rPr>
                  <w:t>Warners</w:t>
                </w:r>
                <w:proofErr w:type="spellEnd"/>
                <w:r w:rsidR="00171B8A">
                  <w:rPr>
                    <w:color w:val="auto"/>
                  </w:rPr>
                  <w:t xml:space="preserve"> Bay Private Hos</w:t>
                </w:r>
                <w:r w:rsidR="00916C22">
                  <w:rPr>
                    <w:color w:val="auto"/>
                  </w:rPr>
                  <w:t xml:space="preserve">pital </w:t>
                </w:r>
                <w:r w:rsidR="00171B8A">
                  <w:rPr>
                    <w:color w:val="auto"/>
                  </w:rPr>
                  <w:t xml:space="preserve">and Maitland Private Hospital </w:t>
                </w:r>
              </w:p>
            </w:sdtContent>
          </w:sdt>
        </w:tc>
        <w:tc>
          <w:tcPr>
            <w:tcW w:w="1000" w:type="pct"/>
            <w:vAlign w:val="center"/>
          </w:tcPr>
          <w:p w:rsidR="00081612" w:rsidRDefault="000D4BE2" w:rsidP="000D4BE2">
            <w:pPr>
              <w:pStyle w:val="NoSpacing"/>
              <w:ind w:left="-254" w:right="69"/>
              <w:jc w:val="center"/>
            </w:pPr>
            <w:r w:rsidRPr="00740D7A">
              <w:rPr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61312" behindDoc="1" locked="0" layoutInCell="1" allowOverlap="1" wp14:anchorId="1E9E516F" wp14:editId="3AA6D947">
                  <wp:simplePos x="0" y="0"/>
                  <wp:positionH relativeFrom="margin">
                    <wp:posOffset>252730</wp:posOffset>
                  </wp:positionH>
                  <wp:positionV relativeFrom="paragraph">
                    <wp:posOffset>-494665</wp:posOffset>
                  </wp:positionV>
                  <wp:extent cx="962025" cy="117157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1612" w:rsidRPr="00DC486D" w:rsidRDefault="000B4BE7" w:rsidP="00A0256D">
      <w:pPr>
        <w:pStyle w:val="BodyText"/>
        <w:spacing w:before="120" w:after="120"/>
        <w:rPr>
          <w:noProof/>
          <w:color w:val="auto"/>
          <w:sz w:val="22"/>
          <w:szCs w:val="22"/>
        </w:rPr>
      </w:pPr>
      <w:r w:rsidRPr="00DC486D">
        <w:rPr>
          <w:noProof/>
          <w:color w:val="auto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77E41F" wp14:editId="7F77489B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612" w:rsidRPr="006046BD" w:rsidRDefault="003B63BA" w:rsidP="00DF16DC">
                            <w:pPr>
                              <w:pStyle w:val="Title"/>
                              <w:jc w:val="center"/>
                              <w:rPr>
                                <w:color w:val="A5300F" w:themeColor="accent1"/>
                              </w:rPr>
                            </w:pPr>
                            <w:r>
                              <w:t>Referrer</w:t>
                            </w:r>
                            <w:r w:rsidR="000B4BE7">
                              <w:t xml:space="preserve"> Satisfaction Survey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7E4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081612" w:rsidRPr="006046BD" w:rsidRDefault="003B63BA" w:rsidP="00DF16DC">
                      <w:pPr>
                        <w:pStyle w:val="Title"/>
                        <w:jc w:val="center"/>
                        <w:rPr>
                          <w:color w:val="A5300F" w:themeColor="accent1"/>
                        </w:rPr>
                      </w:pPr>
                      <w:r>
                        <w:t>Referrer</w:t>
                      </w:r>
                      <w:r w:rsidR="000B4BE7">
                        <w:t xml:space="preserve"> Satisfaction Survey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34470" w:rsidRPr="00DC486D">
        <w:rPr>
          <w:noProof/>
          <w:color w:val="auto"/>
          <w:sz w:val="22"/>
          <w:szCs w:val="22"/>
        </w:rPr>
        <w:t>Dear Colleague</w:t>
      </w:r>
    </w:p>
    <w:p w:rsidR="003B63BA" w:rsidRPr="00DC486D" w:rsidRDefault="003B63BA" w:rsidP="00A0256D">
      <w:pPr>
        <w:pStyle w:val="BodyText"/>
        <w:spacing w:before="120" w:after="120"/>
        <w:rPr>
          <w:color w:val="auto"/>
        </w:rPr>
      </w:pPr>
      <w:r w:rsidRPr="00DC486D">
        <w:rPr>
          <w:noProof/>
          <w:color w:val="auto"/>
          <w:sz w:val="22"/>
          <w:szCs w:val="22"/>
        </w:rPr>
        <w:t xml:space="preserve">We would like to hear about your recent referral </w:t>
      </w:r>
      <w:r w:rsidR="00234470" w:rsidRPr="00DC486D">
        <w:rPr>
          <w:noProof/>
          <w:color w:val="auto"/>
          <w:sz w:val="22"/>
          <w:szCs w:val="22"/>
        </w:rPr>
        <w:t xml:space="preserve">for a diagnostic in patient study </w:t>
      </w:r>
      <w:r w:rsidRPr="00DC486D">
        <w:rPr>
          <w:noProof/>
          <w:color w:val="auto"/>
          <w:sz w:val="22"/>
          <w:szCs w:val="22"/>
        </w:rPr>
        <w:t>with us in order to improve our service and comply with accreditation requirements.</w:t>
      </w:r>
    </w:p>
    <w:tbl>
      <w:tblPr>
        <w:tblStyle w:val="LayoutTable"/>
        <w:tblW w:w="5068" w:type="pct"/>
        <w:tblBorders>
          <w:bottom w:val="single" w:sz="4" w:space="0" w:color="EE6D49" w:themeColor="accent1" w:themeTint="99"/>
        </w:tblBorders>
        <w:tblLayout w:type="fixed"/>
        <w:tblLook w:val="04A0" w:firstRow="1" w:lastRow="0" w:firstColumn="1" w:lastColumn="0" w:noHBand="0" w:noVBand="1"/>
        <w:tblDescription w:val="Customer and project info"/>
      </w:tblPr>
      <w:tblGrid>
        <w:gridCol w:w="2040"/>
        <w:gridCol w:w="889"/>
        <w:gridCol w:w="756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3669"/>
        <w:gridCol w:w="33"/>
        <w:gridCol w:w="1390"/>
        <w:gridCol w:w="45"/>
      </w:tblGrid>
      <w:tr w:rsidR="009304D8" w:rsidTr="009304D8">
        <w:trPr>
          <w:gridAfter w:val="2"/>
          <w:wAfter w:w="806" w:type="pct"/>
          <w:trHeight w:val="312"/>
        </w:trPr>
        <w:tc>
          <w:tcPr>
            <w:tcW w:w="1128" w:type="pct"/>
            <w:vAlign w:val="bottom"/>
          </w:tcPr>
          <w:p w:rsidR="009304D8" w:rsidRDefault="009304D8" w:rsidP="00A0256D">
            <w:pPr>
              <w:pStyle w:val="FormHeading"/>
              <w:spacing w:before="120"/>
              <w:ind w:left="0" w:right="0"/>
            </w:pPr>
            <w:r>
              <w:t>Facility</w:t>
            </w:r>
          </w:p>
        </w:tc>
        <w:tc>
          <w:tcPr>
            <w:tcW w:w="921" w:type="pct"/>
            <w:gridSpan w:val="2"/>
            <w:vAlign w:val="bottom"/>
          </w:tcPr>
          <w:p w:rsidR="009304D8" w:rsidRDefault="009304D8" w:rsidP="007D6D98">
            <w:pPr>
              <w:pStyle w:val="FormHeading"/>
              <w:spacing w:before="120"/>
              <w:ind w:left="0" w:right="0"/>
              <w:jc w:val="right"/>
            </w:pPr>
            <w:r>
              <w:t xml:space="preserve">    Month:</w:t>
            </w:r>
          </w:p>
        </w:tc>
        <w:tc>
          <w:tcPr>
            <w:tcW w:w="10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9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9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10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11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11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11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</w:tcPr>
          <w:p w:rsidR="009304D8" w:rsidRDefault="009304D8" w:rsidP="00A0256D">
            <w:pPr>
              <w:pStyle w:val="FormHeading"/>
              <w:spacing w:before="120"/>
            </w:pPr>
          </w:p>
        </w:tc>
        <w:tc>
          <w:tcPr>
            <w:tcW w:w="3" w:type="pct"/>
            <w:vAlign w:val="bottom"/>
          </w:tcPr>
          <w:p w:rsidR="009304D8" w:rsidRDefault="009304D8" w:rsidP="00A0256D">
            <w:pPr>
              <w:pStyle w:val="FormHeading"/>
              <w:spacing w:before="120"/>
              <w:ind w:left="0" w:right="0"/>
            </w:pPr>
          </w:p>
        </w:tc>
        <w:tc>
          <w:tcPr>
            <w:tcW w:w="2020" w:type="pct"/>
          </w:tcPr>
          <w:p w:rsidR="009304D8" w:rsidRDefault="009304D8" w:rsidP="007D6D98">
            <w:pPr>
              <w:pStyle w:val="FormHeading"/>
              <w:spacing w:before="120"/>
              <w:ind w:left="0"/>
            </w:pPr>
            <w:r>
              <w:t xml:space="preserve">              </w:t>
            </w:r>
          </w:p>
        </w:tc>
        <w:tc>
          <w:tcPr>
            <w:tcW w:w="28" w:type="pct"/>
          </w:tcPr>
          <w:p w:rsidR="009304D8" w:rsidRDefault="009304D8" w:rsidP="00A0256D">
            <w:pPr>
              <w:pStyle w:val="FormHeading"/>
              <w:spacing w:before="120"/>
              <w:ind w:left="463"/>
            </w:pPr>
          </w:p>
        </w:tc>
      </w:tr>
      <w:tr w:rsidR="009304D8" w:rsidTr="009304D8">
        <w:trPr>
          <w:trHeight w:val="468"/>
        </w:trPr>
        <w:tc>
          <w:tcPr>
            <w:tcW w:w="1625" w:type="pct"/>
            <w:gridSpan w:val="2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 w:after="120" w:line="300" w:lineRule="auto"/>
              <w:ind w:left="0" w:right="0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Warners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Bay Private Hospital</w:t>
            </w:r>
          </w:p>
          <w:p w:rsidR="009304D8" w:rsidRPr="00DC486D" w:rsidRDefault="009304D8" w:rsidP="00A0256D">
            <w:pPr>
              <w:spacing w:before="120" w:line="300" w:lineRule="auto"/>
              <w:ind w:left="0" w:righ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Maitland Private Hospital</w:t>
            </w:r>
          </w:p>
        </w:tc>
        <w:tc>
          <w:tcPr>
            <w:tcW w:w="424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C40469" w:rsidP="007C55A6">
            <w:pPr>
              <w:spacing w:before="120" w:after="320" w:line="300" w:lineRule="auto"/>
              <w:ind w:left="0" w:righ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May- July</w:t>
            </w:r>
            <w:bookmarkStart w:id="0" w:name="_GoBack"/>
            <w:bookmarkEnd w:id="0"/>
          </w:p>
        </w:tc>
        <w:tc>
          <w:tcPr>
            <w:tcW w:w="10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9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9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0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1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1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11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rPr>
                <w:color w:val="auto"/>
                <w:sz w:val="22"/>
                <w:szCs w:val="22"/>
              </w:rPr>
            </w:pPr>
          </w:p>
        </w:tc>
        <w:tc>
          <w:tcPr>
            <w:tcW w:w="3" w:type="pct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 w:after="320" w:line="300" w:lineRule="auto"/>
              <w:ind w:left="0" w:right="0"/>
              <w:rPr>
                <w:color w:val="auto"/>
                <w:sz w:val="22"/>
                <w:szCs w:val="22"/>
              </w:rPr>
            </w:pPr>
          </w:p>
        </w:tc>
        <w:tc>
          <w:tcPr>
            <w:tcW w:w="2820" w:type="pct"/>
            <w:gridSpan w:val="3"/>
            <w:tcBorders>
              <w:bottom w:val="single" w:sz="4" w:space="0" w:color="EE6D49" w:themeColor="accent1" w:themeTint="99"/>
            </w:tcBorders>
          </w:tcPr>
          <w:p w:rsidR="009304D8" w:rsidRPr="00DC486D" w:rsidRDefault="009304D8" w:rsidP="00A0256D">
            <w:pPr>
              <w:spacing w:before="120"/>
              <w:ind w:left="-711" w:right="-167" w:firstLine="711"/>
              <w:rPr>
                <w:color w:val="auto"/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 xml:space="preserve"> </w:t>
            </w:r>
          </w:p>
          <w:p w:rsidR="009304D8" w:rsidRPr="00DC486D" w:rsidRDefault="009304D8" w:rsidP="009304D8">
            <w:pPr>
              <w:spacing w:before="120"/>
              <w:ind w:right="-867"/>
              <w:rPr>
                <w:color w:val="auto"/>
                <w:sz w:val="22"/>
                <w:szCs w:val="22"/>
              </w:rPr>
            </w:pPr>
          </w:p>
        </w:tc>
        <w:tc>
          <w:tcPr>
            <w:tcW w:w="34" w:type="pct"/>
            <w:tcBorders>
              <w:bottom w:val="single" w:sz="4" w:space="0" w:color="EE6D49" w:themeColor="accent1" w:themeTint="99"/>
            </w:tcBorders>
          </w:tcPr>
          <w:p w:rsidR="009304D8" w:rsidRDefault="009304D8" w:rsidP="00A0256D">
            <w:pPr>
              <w:spacing w:before="120"/>
            </w:pPr>
          </w:p>
        </w:tc>
      </w:tr>
    </w:tbl>
    <w:p w:rsidR="00081612" w:rsidRPr="00DC486D" w:rsidRDefault="003E67A9" w:rsidP="00A0256D">
      <w:pPr>
        <w:pStyle w:val="Heading1"/>
        <w:numPr>
          <w:ilvl w:val="0"/>
          <w:numId w:val="10"/>
        </w:numPr>
        <w:spacing w:before="240"/>
        <w:ind w:left="284"/>
        <w:rPr>
          <w:rFonts w:ascii="Arial" w:hAnsi="Arial" w:cs="Arial"/>
          <w:i w:val="0"/>
          <w:color w:val="auto"/>
          <w:sz w:val="22"/>
          <w:szCs w:val="22"/>
        </w:rPr>
      </w:pPr>
      <w:r w:rsidRPr="00DC486D">
        <w:rPr>
          <w:rFonts w:ascii="Arial" w:hAnsi="Arial" w:cs="Arial"/>
          <w:i w:val="0"/>
          <w:color w:val="auto"/>
          <w:sz w:val="22"/>
          <w:szCs w:val="22"/>
        </w:rPr>
        <w:t xml:space="preserve">How satisfied were you with the </w:t>
      </w:r>
      <w:r w:rsidR="00234470" w:rsidRPr="00DC486D">
        <w:rPr>
          <w:rFonts w:ascii="Arial" w:hAnsi="Arial" w:cs="Arial"/>
          <w:i w:val="0"/>
          <w:color w:val="auto"/>
          <w:sz w:val="22"/>
          <w:szCs w:val="22"/>
        </w:rPr>
        <w:t>promptness/time taken to perform the study</w:t>
      </w:r>
      <w:r w:rsidR="000B4BE7" w:rsidRPr="00DC486D">
        <w:rPr>
          <w:rFonts w:ascii="Arial" w:hAnsi="Arial" w:cs="Arial"/>
          <w:i w:val="0"/>
          <w:color w:val="auto"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910"/>
        <w:gridCol w:w="341"/>
        <w:gridCol w:w="1910"/>
        <w:gridCol w:w="341"/>
        <w:gridCol w:w="1980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18067342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DC486D" w:rsidP="00A0256D">
                <w:pPr>
                  <w:pStyle w:val="Checkbox"/>
                  <w:spacing w:before="240"/>
                </w:pPr>
                <w:r w:rsidRPr="00DC486D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52C5A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Un</w:t>
            </w:r>
            <w:r w:rsidR="003E67A9" w:rsidRPr="00DC486D">
              <w:rPr>
                <w:color w:val="auto"/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597575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DC486D" w:rsidP="00A0256D">
                <w:pPr>
                  <w:pStyle w:val="Checkbox"/>
                  <w:keepNext/>
                  <w:spacing w:before="240"/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52C5A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3560131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DC486D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52C5A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186617432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52C5A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Very satisfied</w:t>
            </w:r>
          </w:p>
        </w:tc>
      </w:tr>
    </w:tbl>
    <w:p w:rsidR="00081612" w:rsidRPr="00DC486D" w:rsidRDefault="00E40DB8" w:rsidP="00A0256D">
      <w:pPr>
        <w:pStyle w:val="Heading2"/>
        <w:numPr>
          <w:ilvl w:val="0"/>
          <w:numId w:val="0"/>
        </w:numPr>
        <w:spacing w:before="240"/>
        <w:ind w:left="360"/>
        <w:rPr>
          <w:color w:val="auto"/>
        </w:rPr>
      </w:pPr>
      <w:r w:rsidRPr="00DC486D">
        <w:rPr>
          <w:color w:val="auto"/>
        </w:rPr>
        <w:t>Please comment/suggest</w:t>
      </w:r>
      <w:r w:rsidR="00C56B1F" w:rsidRPr="00DC486D">
        <w:rPr>
          <w:color w:val="auto"/>
        </w:rPr>
        <w:t xml:space="preserve"> </w:t>
      </w:r>
    </w:p>
    <w:tbl>
      <w:tblPr>
        <w:tblW w:w="8969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9"/>
      </w:tblGrid>
      <w:tr w:rsidR="00D52C5A" w:rsidTr="00C56B1F">
        <w:trPr>
          <w:cantSplit/>
          <w:trHeight w:hRule="exact" w:val="453"/>
        </w:trPr>
        <w:tc>
          <w:tcPr>
            <w:tcW w:w="8969" w:type="dxa"/>
          </w:tcPr>
          <w:p w:rsidR="00D52C5A" w:rsidRDefault="00D52C5A" w:rsidP="00A0256D">
            <w:pPr>
              <w:spacing w:before="240"/>
            </w:pPr>
          </w:p>
        </w:tc>
      </w:tr>
      <w:tr w:rsidR="00D52C5A" w:rsidTr="00C56B1F">
        <w:trPr>
          <w:cantSplit/>
          <w:trHeight w:hRule="exact" w:val="453"/>
        </w:trPr>
        <w:tc>
          <w:tcPr>
            <w:tcW w:w="8969" w:type="dxa"/>
          </w:tcPr>
          <w:p w:rsidR="00D52C5A" w:rsidRDefault="00D52C5A" w:rsidP="00A0256D">
            <w:pPr>
              <w:spacing w:before="240"/>
              <w:ind w:left="-24"/>
            </w:pPr>
          </w:p>
        </w:tc>
      </w:tr>
    </w:tbl>
    <w:p w:rsidR="00081612" w:rsidRPr="00DC486D" w:rsidRDefault="00D52C5A" w:rsidP="00A0256D">
      <w:pPr>
        <w:pStyle w:val="Heading1"/>
        <w:numPr>
          <w:ilvl w:val="0"/>
          <w:numId w:val="10"/>
        </w:numPr>
        <w:spacing w:before="240"/>
        <w:ind w:left="284" w:right="-356" w:hanging="426"/>
        <w:rPr>
          <w:rFonts w:ascii="Arial" w:hAnsi="Arial" w:cs="Arial"/>
          <w:i w:val="0"/>
          <w:color w:val="auto"/>
          <w:sz w:val="22"/>
          <w:szCs w:val="22"/>
        </w:rPr>
      </w:pPr>
      <w:r w:rsidRPr="00DC486D">
        <w:rPr>
          <w:rFonts w:ascii="Arial" w:hAnsi="Arial" w:cs="Arial"/>
          <w:i w:val="0"/>
          <w:color w:val="auto"/>
          <w:sz w:val="22"/>
          <w:szCs w:val="22"/>
        </w:rPr>
        <w:t>How satisfied were you with the</w:t>
      </w:r>
      <w:r w:rsidR="007F5744" w:rsidRPr="00DC486D">
        <w:rPr>
          <w:rFonts w:ascii="Arial" w:hAnsi="Arial" w:cs="Arial"/>
          <w:i w:val="0"/>
          <w:color w:val="auto"/>
          <w:sz w:val="22"/>
          <w:szCs w:val="22"/>
        </w:rPr>
        <w:t xml:space="preserve"> information you received</w:t>
      </w:r>
      <w:r w:rsidR="00234470" w:rsidRPr="00DC486D">
        <w:rPr>
          <w:rFonts w:ascii="Arial" w:hAnsi="Arial" w:cs="Arial"/>
          <w:i w:val="0"/>
          <w:color w:val="auto"/>
          <w:sz w:val="22"/>
          <w:szCs w:val="22"/>
        </w:rPr>
        <w:t xml:space="preserve"> regarding the results</w:t>
      </w:r>
      <w:r w:rsidRPr="00DC486D">
        <w:rPr>
          <w:rFonts w:ascii="Arial" w:hAnsi="Arial" w:cs="Arial"/>
          <w:i w:val="0"/>
          <w:color w:val="auto"/>
          <w:sz w:val="22"/>
          <w:szCs w:val="22"/>
        </w:rPr>
        <w:t>?</w:t>
      </w:r>
      <w:r w:rsidR="000B4BE7" w:rsidRPr="00DC486D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910"/>
        <w:gridCol w:w="341"/>
        <w:gridCol w:w="1910"/>
        <w:gridCol w:w="341"/>
        <w:gridCol w:w="1980"/>
        <w:gridCol w:w="342"/>
        <w:gridCol w:w="1979"/>
      </w:tblGrid>
      <w:tr w:rsidR="00081612" w:rsidTr="00081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385697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Default="00DC486D" w:rsidP="00A0256D">
                <w:pPr>
                  <w:pStyle w:val="Checkbox"/>
                  <w:spacing w:before="240"/>
                </w:pPr>
                <w:r w:rsidRPr="00DC486D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159019278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A0256D">
            <w:pPr>
              <w:keepNext/>
              <w:spacing w:before="240"/>
              <w:rPr>
                <w:b/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-1587230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8593400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DC486D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Very satisfied</w:t>
            </w:r>
          </w:p>
        </w:tc>
      </w:tr>
    </w:tbl>
    <w:p w:rsidR="00DF16DC" w:rsidRPr="00DC486D" w:rsidRDefault="00E40DB8" w:rsidP="00A0256D">
      <w:pPr>
        <w:pStyle w:val="Heading2"/>
        <w:numPr>
          <w:ilvl w:val="0"/>
          <w:numId w:val="0"/>
        </w:numPr>
        <w:spacing w:before="240"/>
        <w:ind w:left="360"/>
        <w:rPr>
          <w:color w:val="auto"/>
        </w:rPr>
      </w:pPr>
      <w:r w:rsidRPr="00DC486D">
        <w:rPr>
          <w:color w:val="auto"/>
        </w:rPr>
        <w:t>Please comment/suggest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A0256D">
            <w:pPr>
              <w:spacing w:before="240"/>
              <w:ind w:left="-24"/>
            </w:pPr>
          </w:p>
        </w:tc>
      </w:tr>
      <w:tr w:rsidR="00DF16DC" w:rsidTr="007F5744">
        <w:trPr>
          <w:cantSplit/>
          <w:trHeight w:hRule="exact" w:val="423"/>
        </w:trPr>
        <w:tc>
          <w:tcPr>
            <w:tcW w:w="8983" w:type="dxa"/>
          </w:tcPr>
          <w:p w:rsidR="00DF16DC" w:rsidRDefault="00DF16DC" w:rsidP="00A0256D">
            <w:pPr>
              <w:spacing w:before="240"/>
              <w:ind w:left="-24"/>
            </w:pPr>
          </w:p>
        </w:tc>
      </w:tr>
    </w:tbl>
    <w:p w:rsidR="00081612" w:rsidRPr="00DC486D" w:rsidRDefault="00E40DB8" w:rsidP="00A0256D">
      <w:pPr>
        <w:pStyle w:val="Heading2"/>
        <w:numPr>
          <w:ilvl w:val="0"/>
          <w:numId w:val="0"/>
        </w:numPr>
        <w:spacing w:before="240"/>
        <w:rPr>
          <w:rFonts w:ascii="Arial" w:hAnsi="Arial" w:cs="Arial"/>
          <w:b/>
          <w:color w:val="auto"/>
          <w:sz w:val="22"/>
          <w:szCs w:val="22"/>
        </w:rPr>
      </w:pPr>
      <w:r w:rsidRPr="00DC486D">
        <w:rPr>
          <w:rFonts w:ascii="Arial" w:hAnsi="Arial" w:cs="Arial"/>
          <w:b/>
          <w:color w:val="auto"/>
          <w:sz w:val="22"/>
          <w:szCs w:val="22"/>
        </w:rPr>
        <w:t xml:space="preserve">3. </w:t>
      </w:r>
      <w:r w:rsidR="00DF16DC" w:rsidRPr="00DC486D">
        <w:rPr>
          <w:rFonts w:ascii="Arial" w:hAnsi="Arial" w:cs="Arial"/>
          <w:b/>
          <w:color w:val="auto"/>
          <w:sz w:val="22"/>
          <w:szCs w:val="22"/>
        </w:rPr>
        <w:t>How satisfied</w:t>
      </w:r>
      <w:r w:rsidR="00234470" w:rsidRPr="00DC486D">
        <w:rPr>
          <w:rFonts w:ascii="Arial" w:hAnsi="Arial" w:cs="Arial"/>
          <w:b/>
          <w:color w:val="auto"/>
          <w:sz w:val="22"/>
          <w:szCs w:val="22"/>
        </w:rPr>
        <w:t xml:space="preserve"> were you with the time it took to receive the results</w:t>
      </w:r>
      <w:r w:rsidR="000B4BE7" w:rsidRPr="00DC486D">
        <w:rPr>
          <w:rFonts w:ascii="Arial" w:hAnsi="Arial" w:cs="Arial"/>
          <w:b/>
          <w:color w:val="auto"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908"/>
        <w:gridCol w:w="341"/>
        <w:gridCol w:w="1911"/>
        <w:gridCol w:w="341"/>
        <w:gridCol w:w="1981"/>
        <w:gridCol w:w="342"/>
        <w:gridCol w:w="1979"/>
      </w:tblGrid>
      <w:tr w:rsidR="00081612" w:rsidTr="00E40D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90056125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5" w:type="pct"/>
              </w:tcPr>
              <w:p w:rsidR="00081612" w:rsidRDefault="000B4BE7" w:rsidP="00A0256D">
                <w:pPr>
                  <w:pStyle w:val="Checkbox"/>
                  <w:spacing w:before="240"/>
                </w:pPr>
                <w:r w:rsidRPr="00DC486D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4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10514293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71778759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081612" w:rsidRPr="00D90D2C" w:rsidRDefault="000B4BE7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51430370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081612" w:rsidRPr="00D90D2C" w:rsidRDefault="000B4BE7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081612" w:rsidRPr="00D90D2C" w:rsidRDefault="00DF16DC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Very satisfied</w:t>
            </w:r>
          </w:p>
        </w:tc>
      </w:tr>
    </w:tbl>
    <w:p w:rsidR="00DF16DC" w:rsidRPr="00DC486D" w:rsidRDefault="007F5744" w:rsidP="00A0256D">
      <w:pPr>
        <w:pStyle w:val="Heading2"/>
        <w:numPr>
          <w:ilvl w:val="0"/>
          <w:numId w:val="0"/>
        </w:numPr>
        <w:spacing w:before="240"/>
        <w:ind w:left="360"/>
        <w:rPr>
          <w:color w:val="auto"/>
        </w:rPr>
      </w:pPr>
      <w:r w:rsidRPr="00DC486D">
        <w:rPr>
          <w:color w:val="auto"/>
        </w:rPr>
        <w:t>Please comment</w:t>
      </w:r>
      <w:r w:rsidR="00E40DB8" w:rsidRPr="00DC486D">
        <w:rPr>
          <w:color w:val="auto"/>
        </w:rPr>
        <w:t>/suggest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A0256D" w:rsidP="00A0256D">
            <w:pPr>
              <w:tabs>
                <w:tab w:val="left" w:pos="1080"/>
              </w:tabs>
              <w:spacing w:before="240"/>
              <w:ind w:left="-24"/>
            </w:pPr>
            <w:r>
              <w:tab/>
            </w: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A0256D">
            <w:pPr>
              <w:spacing w:before="240"/>
              <w:ind w:left="-24"/>
            </w:pPr>
          </w:p>
        </w:tc>
      </w:tr>
    </w:tbl>
    <w:p w:rsidR="00850B56" w:rsidRPr="00DC486D" w:rsidRDefault="00E40DB8" w:rsidP="00A0256D">
      <w:pPr>
        <w:pStyle w:val="Heading2"/>
        <w:numPr>
          <w:ilvl w:val="0"/>
          <w:numId w:val="0"/>
        </w:numPr>
        <w:spacing w:before="240"/>
        <w:rPr>
          <w:rFonts w:ascii="Arial" w:hAnsi="Arial" w:cs="Arial"/>
          <w:b/>
          <w:color w:val="auto"/>
          <w:sz w:val="22"/>
          <w:szCs w:val="22"/>
        </w:rPr>
      </w:pPr>
      <w:r w:rsidRPr="00DC486D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4. </w:t>
      </w:r>
      <w:r w:rsidR="00850B56" w:rsidRPr="00DC486D">
        <w:rPr>
          <w:rFonts w:ascii="Arial" w:hAnsi="Arial" w:cs="Arial"/>
          <w:b/>
          <w:color w:val="auto"/>
          <w:sz w:val="22"/>
          <w:szCs w:val="22"/>
        </w:rPr>
        <w:t xml:space="preserve">How satisfied were you with the helpfulness and </w:t>
      </w:r>
      <w:r w:rsidR="003A2964" w:rsidRPr="00DC486D">
        <w:rPr>
          <w:rFonts w:ascii="Arial" w:hAnsi="Arial" w:cs="Arial"/>
          <w:b/>
          <w:color w:val="auto"/>
          <w:sz w:val="22"/>
          <w:szCs w:val="22"/>
        </w:rPr>
        <w:t>knowledge of the staff</w:t>
      </w:r>
      <w:r w:rsidR="00234470" w:rsidRPr="00DC486D">
        <w:rPr>
          <w:rFonts w:ascii="Arial" w:hAnsi="Arial" w:cs="Arial"/>
          <w:b/>
          <w:color w:val="auto"/>
          <w:sz w:val="22"/>
          <w:szCs w:val="22"/>
        </w:rPr>
        <w:t xml:space="preserve"> (if applicable)</w:t>
      </w:r>
      <w:r w:rsidR="00850B56" w:rsidRPr="00DC486D">
        <w:rPr>
          <w:rFonts w:ascii="Arial" w:hAnsi="Arial" w:cs="Arial"/>
          <w:b/>
          <w:color w:val="auto"/>
          <w:sz w:val="22"/>
          <w:szCs w:val="22"/>
        </w:rPr>
        <w:t>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910"/>
        <w:gridCol w:w="341"/>
        <w:gridCol w:w="1910"/>
        <w:gridCol w:w="341"/>
        <w:gridCol w:w="1980"/>
        <w:gridCol w:w="342"/>
        <w:gridCol w:w="1979"/>
      </w:tblGrid>
      <w:tr w:rsidR="00850B56" w:rsidTr="00FD6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-71265453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Default="00DC486D" w:rsidP="00A0256D">
                <w:pPr>
                  <w:pStyle w:val="Checkbox"/>
                  <w:spacing w:before="240"/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Unsatisfied</w:t>
            </w:r>
          </w:p>
        </w:tc>
        <w:sdt>
          <w:sdtPr>
            <w:rPr>
              <w:sz w:val="22"/>
              <w:szCs w:val="22"/>
            </w:rPr>
            <w:id w:val="-214349139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DC486D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850B56" w:rsidRPr="00D90D2C" w:rsidRDefault="00850B56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Somewhat satisfied</w:t>
            </w:r>
          </w:p>
        </w:tc>
        <w:sdt>
          <w:sdtPr>
            <w:rPr>
              <w:sz w:val="22"/>
              <w:szCs w:val="22"/>
            </w:rPr>
            <w:id w:val="-138956853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850B56" w:rsidRPr="00D90D2C" w:rsidRDefault="00850B56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850B56" w:rsidRPr="00D90D2C" w:rsidRDefault="00850B56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Satisfied</w:t>
            </w:r>
          </w:p>
        </w:tc>
        <w:sdt>
          <w:sdtPr>
            <w:rPr>
              <w:sz w:val="22"/>
              <w:szCs w:val="22"/>
            </w:rPr>
            <w:id w:val="-205901239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850B56" w:rsidRPr="00D90D2C" w:rsidRDefault="003A2964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850B56" w:rsidRPr="00D90D2C" w:rsidRDefault="00850B56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Very satisfied</w:t>
            </w:r>
          </w:p>
        </w:tc>
      </w:tr>
    </w:tbl>
    <w:p w:rsidR="00850B56" w:rsidRPr="00DC486D" w:rsidRDefault="00E40DB8" w:rsidP="00A0256D">
      <w:pPr>
        <w:pStyle w:val="Heading2"/>
        <w:numPr>
          <w:ilvl w:val="0"/>
          <w:numId w:val="0"/>
        </w:numPr>
        <w:spacing w:before="240"/>
        <w:ind w:left="360"/>
        <w:rPr>
          <w:color w:val="auto"/>
        </w:rPr>
      </w:pPr>
      <w:r w:rsidRPr="00DC486D">
        <w:rPr>
          <w:color w:val="auto"/>
        </w:rPr>
        <w:t>Please comment/suggest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A0256D">
            <w:pPr>
              <w:spacing w:before="240"/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A0256D">
            <w:pPr>
              <w:spacing w:before="240"/>
              <w:ind w:left="-24"/>
            </w:pPr>
          </w:p>
        </w:tc>
      </w:tr>
    </w:tbl>
    <w:p w:rsidR="00850B56" w:rsidRPr="00DC486D" w:rsidRDefault="00E40DB8" w:rsidP="00A0256D">
      <w:pPr>
        <w:pStyle w:val="Heading2"/>
        <w:numPr>
          <w:ilvl w:val="0"/>
          <w:numId w:val="0"/>
        </w:numPr>
        <w:spacing w:before="240"/>
        <w:rPr>
          <w:rFonts w:ascii="Arial" w:hAnsi="Arial" w:cs="Arial"/>
          <w:b/>
          <w:color w:val="auto"/>
          <w:sz w:val="22"/>
          <w:szCs w:val="22"/>
        </w:rPr>
      </w:pPr>
      <w:r w:rsidRPr="00DC486D">
        <w:rPr>
          <w:rFonts w:ascii="Arial" w:hAnsi="Arial" w:cs="Arial"/>
          <w:b/>
          <w:color w:val="auto"/>
          <w:sz w:val="22"/>
          <w:szCs w:val="22"/>
        </w:rPr>
        <w:t>5.</w:t>
      </w:r>
      <w:r w:rsidR="00EF08A6" w:rsidRPr="00DC486D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50B56" w:rsidRPr="00DC486D">
        <w:rPr>
          <w:rFonts w:ascii="Arial" w:hAnsi="Arial" w:cs="Arial"/>
          <w:b/>
          <w:color w:val="auto"/>
          <w:sz w:val="22"/>
          <w:szCs w:val="22"/>
        </w:rPr>
        <w:t>Would you re</w:t>
      </w:r>
      <w:r w:rsidR="00D90D2C" w:rsidRPr="00DC486D">
        <w:rPr>
          <w:rFonts w:ascii="Arial" w:hAnsi="Arial" w:cs="Arial"/>
          <w:b/>
          <w:color w:val="auto"/>
          <w:sz w:val="22"/>
          <w:szCs w:val="22"/>
        </w:rPr>
        <w:t>commend Sleep Medicine</w:t>
      </w:r>
      <w:r w:rsidR="00850B56" w:rsidRPr="00DC486D">
        <w:rPr>
          <w:rFonts w:ascii="Arial" w:hAnsi="Arial" w:cs="Arial"/>
          <w:b/>
          <w:color w:val="auto"/>
          <w:sz w:val="22"/>
          <w:szCs w:val="22"/>
        </w:rPr>
        <w:t xml:space="preserve"> to others?</w:t>
      </w:r>
    </w:p>
    <w:tbl>
      <w:tblPr>
        <w:tblStyle w:val="SurveyTable"/>
        <w:tblW w:w="4726" w:type="pct"/>
        <w:tblLayout w:type="fixed"/>
        <w:tblLook w:val="04A0" w:firstRow="1" w:lastRow="0" w:firstColumn="1" w:lastColumn="0" w:noHBand="0" w:noVBand="1"/>
        <w:tblDescription w:val="Survey"/>
      </w:tblPr>
      <w:tblGrid>
        <w:gridCol w:w="340"/>
        <w:gridCol w:w="1912"/>
        <w:gridCol w:w="342"/>
        <w:gridCol w:w="2017"/>
        <w:gridCol w:w="2016"/>
        <w:gridCol w:w="2016"/>
      </w:tblGrid>
      <w:tr w:rsidR="006B4F3B" w:rsidTr="006B4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14692381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7" w:type="pct"/>
              </w:tcPr>
              <w:p w:rsidR="006B4F3B" w:rsidRDefault="006B4F3B" w:rsidP="00A0256D">
                <w:pPr>
                  <w:pStyle w:val="Checkbox"/>
                  <w:spacing w:before="240"/>
                </w:pPr>
                <w:r w:rsidRPr="00DC486D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06" w:type="pct"/>
          </w:tcPr>
          <w:p w:rsidR="006B4F3B" w:rsidRPr="00D90D2C" w:rsidRDefault="006B4F3B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73805951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98" w:type="pct"/>
              </w:tcPr>
              <w:p w:rsidR="006B4F3B" w:rsidRPr="00D90D2C" w:rsidRDefault="006B4F3B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167" w:type="pct"/>
          </w:tcPr>
          <w:p w:rsidR="006B4F3B" w:rsidRPr="00D90D2C" w:rsidRDefault="006B4F3B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No</w:t>
            </w:r>
          </w:p>
        </w:tc>
        <w:tc>
          <w:tcPr>
            <w:tcW w:w="1166" w:type="pct"/>
          </w:tcPr>
          <w:p w:rsidR="006B4F3B" w:rsidRPr="00D90D2C" w:rsidRDefault="006B4F3B" w:rsidP="00A0256D">
            <w:pPr>
              <w:keepNext/>
              <w:spacing w:before="240"/>
              <w:rPr>
                <w:sz w:val="22"/>
                <w:szCs w:val="22"/>
              </w:rPr>
            </w:pPr>
          </w:p>
        </w:tc>
        <w:tc>
          <w:tcPr>
            <w:tcW w:w="1166" w:type="pct"/>
          </w:tcPr>
          <w:p w:rsidR="006B4F3B" w:rsidRPr="00D90D2C" w:rsidRDefault="006B4F3B" w:rsidP="00A0256D">
            <w:pPr>
              <w:keepNext/>
              <w:spacing w:before="240"/>
              <w:rPr>
                <w:sz w:val="22"/>
                <w:szCs w:val="22"/>
              </w:rPr>
            </w:pPr>
          </w:p>
        </w:tc>
      </w:tr>
    </w:tbl>
    <w:p w:rsidR="00850B56" w:rsidRPr="00DC486D" w:rsidRDefault="00850B56" w:rsidP="00A0256D">
      <w:pPr>
        <w:pStyle w:val="Heading2"/>
        <w:numPr>
          <w:ilvl w:val="0"/>
          <w:numId w:val="0"/>
        </w:numPr>
        <w:spacing w:before="240"/>
        <w:ind w:left="360"/>
        <w:rPr>
          <w:color w:val="auto"/>
        </w:rPr>
      </w:pPr>
      <w:r w:rsidRPr="00DC486D">
        <w:rPr>
          <w:color w:val="auto"/>
        </w:rPr>
        <w:t xml:space="preserve">Please </w:t>
      </w:r>
      <w:r w:rsidR="00E40DB8" w:rsidRPr="00DC486D">
        <w:rPr>
          <w:color w:val="auto"/>
        </w:rPr>
        <w:t>comment/suggest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A0256D">
            <w:pPr>
              <w:spacing w:before="240"/>
              <w:ind w:left="-24"/>
            </w:pPr>
          </w:p>
        </w:tc>
      </w:tr>
      <w:tr w:rsidR="007F5744" w:rsidTr="00FD6199">
        <w:trPr>
          <w:cantSplit/>
          <w:trHeight w:hRule="exact" w:val="423"/>
        </w:trPr>
        <w:tc>
          <w:tcPr>
            <w:tcW w:w="8983" w:type="dxa"/>
          </w:tcPr>
          <w:p w:rsidR="007F5744" w:rsidRDefault="007F5744" w:rsidP="00A0256D">
            <w:pPr>
              <w:spacing w:before="240" w:after="120"/>
              <w:ind w:left="-24"/>
            </w:pPr>
          </w:p>
        </w:tc>
      </w:tr>
    </w:tbl>
    <w:p w:rsidR="00A0256D" w:rsidRPr="00DC486D" w:rsidRDefault="00A0256D" w:rsidP="00A0256D">
      <w:pPr>
        <w:spacing w:before="240" w:after="120"/>
        <w:rPr>
          <w:rFonts w:ascii="Arial" w:eastAsiaTheme="majorEastAsia" w:hAnsi="Arial" w:cs="Arial"/>
          <w:b/>
          <w:color w:val="auto"/>
          <w:sz w:val="22"/>
          <w:szCs w:val="22"/>
        </w:rPr>
      </w:pPr>
      <w:r w:rsidRPr="00DC486D">
        <w:rPr>
          <w:rFonts w:ascii="Arial" w:eastAsiaTheme="majorEastAsia" w:hAnsi="Arial" w:cs="Arial"/>
          <w:b/>
          <w:color w:val="auto"/>
          <w:sz w:val="22"/>
          <w:szCs w:val="22"/>
        </w:rPr>
        <w:t>6. How did you hear about us?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1"/>
        <w:gridCol w:w="1837"/>
        <w:gridCol w:w="341"/>
        <w:gridCol w:w="1837"/>
        <w:gridCol w:w="341"/>
        <w:gridCol w:w="1908"/>
        <w:gridCol w:w="341"/>
        <w:gridCol w:w="2198"/>
      </w:tblGrid>
      <w:tr w:rsidR="00DC486D" w:rsidRPr="00DC486D" w:rsidTr="00CE4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2"/>
              <w:szCs w:val="22"/>
            </w:rPr>
            <w:id w:val="214338194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A0256D" w:rsidRDefault="00A0256D" w:rsidP="00A0256D">
                <w:pPr>
                  <w:pStyle w:val="Checkbox"/>
                  <w:spacing w:before="240"/>
                </w:pPr>
                <w:r w:rsidRPr="00DC486D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A0256D" w:rsidRPr="00D90D2C" w:rsidRDefault="00A0256D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 xml:space="preserve">Colleague </w:t>
            </w:r>
          </w:p>
        </w:tc>
        <w:sdt>
          <w:sdtPr>
            <w:rPr>
              <w:sz w:val="22"/>
              <w:szCs w:val="22"/>
            </w:rPr>
            <w:id w:val="62764438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A0256D" w:rsidRPr="00D90D2C" w:rsidRDefault="00A0256D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A0256D" w:rsidRPr="00D90D2C" w:rsidRDefault="00A0256D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Healthshare</w:t>
            </w:r>
          </w:p>
        </w:tc>
        <w:sdt>
          <w:sdtPr>
            <w:rPr>
              <w:sz w:val="22"/>
              <w:szCs w:val="22"/>
            </w:rPr>
            <w:id w:val="-17996864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A0256D" w:rsidRPr="00D90D2C" w:rsidRDefault="00A0256D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A0256D" w:rsidRPr="00D90D2C" w:rsidRDefault="00A0256D" w:rsidP="00A0256D">
            <w:pPr>
              <w:keepNext/>
              <w:spacing w:before="240"/>
              <w:rPr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Newsletter/Mailout</w:t>
            </w:r>
          </w:p>
        </w:tc>
        <w:sdt>
          <w:sdtPr>
            <w:rPr>
              <w:sz w:val="22"/>
              <w:szCs w:val="22"/>
            </w:rPr>
            <w:id w:val="63676416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A0256D" w:rsidRPr="00D90D2C" w:rsidRDefault="00A0256D" w:rsidP="00A0256D">
                <w:pPr>
                  <w:pStyle w:val="Checkbox"/>
                  <w:keepNext/>
                  <w:spacing w:before="240"/>
                  <w:rPr>
                    <w:sz w:val="22"/>
                    <w:szCs w:val="22"/>
                  </w:rPr>
                </w:pPr>
                <w:r w:rsidRPr="00D90D2C">
                  <w:rPr>
                    <w:sz w:val="22"/>
                    <w:szCs w:val="22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A0256D" w:rsidRPr="00DC486D" w:rsidRDefault="00A0256D" w:rsidP="00A0256D">
            <w:pPr>
              <w:keepNext/>
              <w:spacing w:before="240"/>
              <w:rPr>
                <w:color w:val="auto"/>
                <w:sz w:val="22"/>
                <w:szCs w:val="22"/>
              </w:rPr>
            </w:pPr>
            <w:r w:rsidRPr="00DC486D">
              <w:rPr>
                <w:color w:val="auto"/>
                <w:sz w:val="22"/>
                <w:szCs w:val="22"/>
              </w:rPr>
              <w:t>Other______________</w:t>
            </w:r>
          </w:p>
        </w:tc>
      </w:tr>
    </w:tbl>
    <w:p w:rsidR="00D90D2C" w:rsidRPr="00DC486D" w:rsidRDefault="00D90D2C" w:rsidP="00A0256D">
      <w:pPr>
        <w:spacing w:before="240"/>
        <w:rPr>
          <w:rFonts w:asciiTheme="majorHAnsi" w:eastAsiaTheme="majorEastAsia" w:hAnsiTheme="majorHAnsi" w:cstheme="majorBidi"/>
          <w:b/>
          <w:color w:val="auto"/>
        </w:rPr>
      </w:pPr>
      <w:r w:rsidRPr="00DC486D">
        <w:rPr>
          <w:rFonts w:ascii="Arial" w:eastAsiaTheme="majorEastAsia" w:hAnsi="Arial" w:cs="Arial"/>
          <w:b/>
          <w:color w:val="auto"/>
          <w:sz w:val="22"/>
          <w:szCs w:val="22"/>
        </w:rPr>
        <w:t>We would love to hear any additional comments you have regarding your experience</w:t>
      </w:r>
      <w:r w:rsidRPr="00DC486D">
        <w:rPr>
          <w:rFonts w:asciiTheme="majorHAnsi" w:eastAsiaTheme="majorEastAsia" w:hAnsiTheme="majorHAnsi" w:cstheme="majorBidi"/>
          <w:b/>
          <w:color w:val="auto"/>
        </w:rPr>
        <w:t>:</w:t>
      </w:r>
    </w:p>
    <w:tbl>
      <w:tblPr>
        <w:tblW w:w="8983" w:type="dxa"/>
        <w:tblInd w:w="1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3"/>
      </w:tblGrid>
      <w:tr w:rsidR="00D90D2C" w:rsidTr="00702C52">
        <w:trPr>
          <w:cantSplit/>
          <w:trHeight w:hRule="exact" w:val="423"/>
        </w:trPr>
        <w:tc>
          <w:tcPr>
            <w:tcW w:w="8983" w:type="dxa"/>
          </w:tcPr>
          <w:p w:rsidR="00D90D2C" w:rsidRDefault="00D90D2C" w:rsidP="00A0256D">
            <w:pPr>
              <w:spacing w:before="240"/>
              <w:ind w:left="-24"/>
            </w:pPr>
          </w:p>
        </w:tc>
      </w:tr>
      <w:tr w:rsidR="00D90D2C" w:rsidTr="00702C52">
        <w:trPr>
          <w:cantSplit/>
          <w:trHeight w:hRule="exact" w:val="423"/>
        </w:trPr>
        <w:tc>
          <w:tcPr>
            <w:tcW w:w="8983" w:type="dxa"/>
          </w:tcPr>
          <w:p w:rsidR="00D90D2C" w:rsidRDefault="00D90D2C" w:rsidP="00A0256D">
            <w:pPr>
              <w:spacing w:before="240"/>
              <w:ind w:left="-24"/>
            </w:pPr>
          </w:p>
        </w:tc>
      </w:tr>
      <w:tr w:rsidR="00D90D2C" w:rsidTr="00702C52">
        <w:trPr>
          <w:cantSplit/>
          <w:trHeight w:hRule="exact" w:val="423"/>
        </w:trPr>
        <w:tc>
          <w:tcPr>
            <w:tcW w:w="8983" w:type="dxa"/>
            <w:tcBorders>
              <w:top w:val="single" w:sz="4" w:space="0" w:color="auto"/>
              <w:bottom w:val="single" w:sz="4" w:space="0" w:color="auto"/>
            </w:tcBorders>
          </w:tcPr>
          <w:p w:rsidR="00D90D2C" w:rsidRDefault="00D90D2C" w:rsidP="00A0256D">
            <w:pPr>
              <w:spacing w:before="240"/>
              <w:ind w:left="-24"/>
            </w:pPr>
          </w:p>
        </w:tc>
      </w:tr>
    </w:tbl>
    <w:p w:rsidR="00E40DB8" w:rsidRDefault="00E40DB8" w:rsidP="00D90D2C">
      <w:pPr>
        <w:pStyle w:val="Closing"/>
        <w:spacing w:before="0" w:after="0"/>
        <w:rPr>
          <w:rFonts w:ascii="Arial" w:hAnsi="Arial" w:cs="Arial"/>
          <w:b/>
        </w:rPr>
      </w:pPr>
    </w:p>
    <w:p w:rsidR="00D90D2C" w:rsidRPr="00DC486D" w:rsidRDefault="00D90D2C" w:rsidP="00D90D2C">
      <w:pPr>
        <w:pStyle w:val="Closing"/>
        <w:spacing w:before="0" w:after="0"/>
        <w:rPr>
          <w:rFonts w:ascii="Arial" w:hAnsi="Arial" w:cs="Arial"/>
          <w:b/>
          <w:color w:val="auto"/>
        </w:rPr>
      </w:pPr>
      <w:r w:rsidRPr="00DC486D">
        <w:rPr>
          <w:rFonts w:ascii="Arial" w:hAnsi="Arial" w:cs="Arial"/>
          <w:b/>
          <w:color w:val="auto"/>
        </w:rPr>
        <w:t>If you are happy for a staff member to call or write to you, regarding your valued comments please write your name and preferred contact details in the box below:</w:t>
      </w:r>
      <w:r w:rsidR="00E40DB8" w:rsidRPr="00DC486D">
        <w:rPr>
          <w:rFonts w:ascii="Arial" w:hAnsi="Arial" w:cs="Arial"/>
          <w:b/>
          <w:color w:val="auto"/>
        </w:rPr>
        <w:t xml:space="preserve"> (optional)</w:t>
      </w:r>
    </w:p>
    <w:tbl>
      <w:tblPr>
        <w:tblStyle w:val="TableGrid"/>
        <w:tblW w:w="9124" w:type="dxa"/>
        <w:tblLook w:val="04A0" w:firstRow="1" w:lastRow="0" w:firstColumn="1" w:lastColumn="0" w:noHBand="0" w:noVBand="1"/>
      </w:tblPr>
      <w:tblGrid>
        <w:gridCol w:w="9124"/>
      </w:tblGrid>
      <w:tr w:rsidR="00DC486D" w:rsidRPr="00DC486D" w:rsidTr="00702C52">
        <w:trPr>
          <w:trHeight w:val="725"/>
        </w:trPr>
        <w:tc>
          <w:tcPr>
            <w:tcW w:w="9124" w:type="dxa"/>
          </w:tcPr>
          <w:p w:rsidR="00D90D2C" w:rsidRPr="00DC486D" w:rsidRDefault="00D90D2C" w:rsidP="00702C52">
            <w:pPr>
              <w:rPr>
                <w:color w:val="auto"/>
              </w:rPr>
            </w:pPr>
          </w:p>
        </w:tc>
      </w:tr>
    </w:tbl>
    <w:p w:rsidR="00081612" w:rsidRPr="00DC486D" w:rsidRDefault="00D90D2C" w:rsidP="00D90D2C">
      <w:pPr>
        <w:pStyle w:val="Closing"/>
        <w:spacing w:before="240"/>
        <w:rPr>
          <w:rFonts w:ascii="Arial" w:hAnsi="Arial" w:cs="Arial"/>
          <w:b/>
          <w:color w:val="auto"/>
        </w:rPr>
      </w:pPr>
      <w:r w:rsidRPr="00DC486D">
        <w:rPr>
          <w:rFonts w:ascii="Arial" w:hAnsi="Arial" w:cs="Arial"/>
          <w:b/>
          <w:color w:val="auto"/>
        </w:rPr>
        <w:t xml:space="preserve">Thank you very much for your comments and feedback </w:t>
      </w:r>
      <w:r w:rsidRPr="00DC486D">
        <w:rPr>
          <w:rFonts w:ascii="Arial" w:hAnsi="Arial" w:cs="Arial"/>
          <w:b/>
          <w:color w:val="auto"/>
        </w:rPr>
        <w:sym w:font="Wingdings" w:char="F04A"/>
      </w:r>
    </w:p>
    <w:sectPr w:rsidR="00081612" w:rsidRPr="00DC486D" w:rsidSect="00D90D2C">
      <w:footerReference w:type="default" r:id="rId11"/>
      <w:pgSz w:w="12240" w:h="15840" w:code="1"/>
      <w:pgMar w:top="1134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1EE" w:rsidRDefault="002231EE">
      <w:pPr>
        <w:spacing w:after="0" w:line="240" w:lineRule="auto"/>
      </w:pPr>
      <w:r>
        <w:separator/>
      </w:r>
    </w:p>
  </w:endnote>
  <w:endnote w:type="continuationSeparator" w:id="0">
    <w:p w:rsidR="002231EE" w:rsidRDefault="0022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612" w:rsidRDefault="005B3558">
    <w:pPr>
      <w:pStyle w:val="Footer"/>
    </w:pPr>
    <w:r>
      <w:t xml:space="preserve">Author </w:t>
    </w:r>
    <w:proofErr w:type="spellStart"/>
    <w:r w:rsidR="00711E67">
      <w:t>E.Muirhead</w:t>
    </w:r>
    <w:proofErr w:type="spellEnd"/>
    <w:r w:rsidR="00711E67">
      <w:t>/Referrer Satisfaction/</w:t>
    </w:r>
    <w:r w:rsidR="00916C22">
      <w:t>April 2018</w:t>
    </w:r>
    <w:r w:rsidR="00B91C45">
      <w:t>/Version</w:t>
    </w:r>
    <w:r w:rsidR="00916C22">
      <w:t>4</w:t>
    </w:r>
    <w:r w:rsidR="00C56B1F">
      <w:t>/Approved K&amp;A Ambrogetti/Sleep Medicine</w:t>
    </w:r>
    <w:r w:rsidR="00C56B1F">
      <w:ptab w:relativeTo="margin" w:alignment="center" w:leader="none"/>
    </w:r>
    <w:r w:rsidR="00C56B1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1EE" w:rsidRDefault="002231EE">
      <w:pPr>
        <w:spacing w:after="0" w:line="240" w:lineRule="auto"/>
      </w:pPr>
      <w:r>
        <w:separator/>
      </w:r>
    </w:p>
  </w:footnote>
  <w:footnote w:type="continuationSeparator" w:id="0">
    <w:p w:rsidR="002231EE" w:rsidRDefault="00223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1B5A04"/>
    <w:multiLevelType w:val="hybridMultilevel"/>
    <w:tmpl w:val="11F66A7E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115"/>
    <w:multiLevelType w:val="hybridMultilevel"/>
    <w:tmpl w:val="47B42FB6"/>
    <w:lvl w:ilvl="0" w:tplc="89E6CBC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7" w15:restartNumberingAfterBreak="0">
    <w:nsid w:val="5399570B"/>
    <w:multiLevelType w:val="multilevel"/>
    <w:tmpl w:val="FE6AD4D6"/>
    <w:numStyleLink w:val="Survey"/>
  </w:abstractNum>
  <w:abstractNum w:abstractNumId="8" w15:restartNumberingAfterBreak="0">
    <w:nsid w:val="57C322B0"/>
    <w:multiLevelType w:val="hybridMultilevel"/>
    <w:tmpl w:val="E58CB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C4AFE"/>
    <w:multiLevelType w:val="hybridMultilevel"/>
    <w:tmpl w:val="3C526D84"/>
    <w:lvl w:ilvl="0" w:tplc="EA4AA0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60BC"/>
    <w:multiLevelType w:val="multilevel"/>
    <w:tmpl w:val="FE6AD4D6"/>
    <w:numStyleLink w:val="Survey"/>
  </w:abstractNum>
  <w:abstractNum w:abstractNumId="11" w15:restartNumberingAfterBreak="0">
    <w:nsid w:val="7203369B"/>
    <w:multiLevelType w:val="multilevel"/>
    <w:tmpl w:val="FE6AD4D6"/>
    <w:numStyleLink w:val="Survey"/>
  </w:abstractNum>
  <w:abstractNum w:abstractNumId="12" w15:restartNumberingAfterBreak="0">
    <w:nsid w:val="7C5777D4"/>
    <w:multiLevelType w:val="hybridMultilevel"/>
    <w:tmpl w:val="6B181644"/>
    <w:lvl w:ilvl="0" w:tplc="173CD6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0"/>
    <w:lvlOverride w:ilvl="1">
      <w:lvl w:ilvl="1">
        <w:start w:val="1"/>
        <w:numFmt w:val="lowerLetter"/>
        <w:pStyle w:val="Heading2"/>
        <w:lvlText w:val="%1%2."/>
        <w:lvlJc w:val="left"/>
        <w:pPr>
          <w:tabs>
            <w:tab w:val="num" w:pos="1495"/>
          </w:tabs>
          <w:ind w:left="1135" w:firstLine="0"/>
        </w:pPr>
        <w:rPr>
          <w:rFonts w:hint="default"/>
        </w:rPr>
      </w:lvl>
    </w:lvlOverride>
  </w:num>
  <w:num w:numId="10">
    <w:abstractNumId w:val="9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9"/>
    <w:rsid w:val="00026FA0"/>
    <w:rsid w:val="00051BDA"/>
    <w:rsid w:val="00081612"/>
    <w:rsid w:val="000B4BE7"/>
    <w:rsid w:val="000D4BE2"/>
    <w:rsid w:val="000F4E0E"/>
    <w:rsid w:val="00147EFD"/>
    <w:rsid w:val="00171B8A"/>
    <w:rsid w:val="001D3668"/>
    <w:rsid w:val="002231EE"/>
    <w:rsid w:val="0022344C"/>
    <w:rsid w:val="00234470"/>
    <w:rsid w:val="00265F75"/>
    <w:rsid w:val="002C415C"/>
    <w:rsid w:val="002C7518"/>
    <w:rsid w:val="00336FE2"/>
    <w:rsid w:val="003457AE"/>
    <w:rsid w:val="00374E70"/>
    <w:rsid w:val="00382FA1"/>
    <w:rsid w:val="00385358"/>
    <w:rsid w:val="003A2964"/>
    <w:rsid w:val="003B63BA"/>
    <w:rsid w:val="003E67A9"/>
    <w:rsid w:val="003F516F"/>
    <w:rsid w:val="00414011"/>
    <w:rsid w:val="00416BA7"/>
    <w:rsid w:val="00471E77"/>
    <w:rsid w:val="00496BFA"/>
    <w:rsid w:val="004C4C04"/>
    <w:rsid w:val="00514688"/>
    <w:rsid w:val="005462E8"/>
    <w:rsid w:val="00553434"/>
    <w:rsid w:val="005568DE"/>
    <w:rsid w:val="00571A09"/>
    <w:rsid w:val="005B3558"/>
    <w:rsid w:val="006046BD"/>
    <w:rsid w:val="00636DB8"/>
    <w:rsid w:val="006A6BFC"/>
    <w:rsid w:val="006B4F3B"/>
    <w:rsid w:val="006E3AB4"/>
    <w:rsid w:val="007051F7"/>
    <w:rsid w:val="00711E67"/>
    <w:rsid w:val="007C55A6"/>
    <w:rsid w:val="007D6D98"/>
    <w:rsid w:val="007F5744"/>
    <w:rsid w:val="008164DF"/>
    <w:rsid w:val="00825E2E"/>
    <w:rsid w:val="00850B56"/>
    <w:rsid w:val="00866EF6"/>
    <w:rsid w:val="008B2251"/>
    <w:rsid w:val="008B3280"/>
    <w:rsid w:val="008B5A8B"/>
    <w:rsid w:val="008F7790"/>
    <w:rsid w:val="00916C22"/>
    <w:rsid w:val="009304D8"/>
    <w:rsid w:val="00932EAD"/>
    <w:rsid w:val="00941CEA"/>
    <w:rsid w:val="00953A01"/>
    <w:rsid w:val="00980045"/>
    <w:rsid w:val="009A7054"/>
    <w:rsid w:val="009D5336"/>
    <w:rsid w:val="00A0256D"/>
    <w:rsid w:val="00A316E5"/>
    <w:rsid w:val="00A6107A"/>
    <w:rsid w:val="00AB1278"/>
    <w:rsid w:val="00AD12C1"/>
    <w:rsid w:val="00AE7266"/>
    <w:rsid w:val="00B15DFF"/>
    <w:rsid w:val="00B50687"/>
    <w:rsid w:val="00B56235"/>
    <w:rsid w:val="00B91C45"/>
    <w:rsid w:val="00BC37CA"/>
    <w:rsid w:val="00C25C6E"/>
    <w:rsid w:val="00C40469"/>
    <w:rsid w:val="00C53521"/>
    <w:rsid w:val="00C56B1F"/>
    <w:rsid w:val="00C64A79"/>
    <w:rsid w:val="00CA0814"/>
    <w:rsid w:val="00CB706D"/>
    <w:rsid w:val="00CD70E1"/>
    <w:rsid w:val="00CF6557"/>
    <w:rsid w:val="00D36FE9"/>
    <w:rsid w:val="00D52C5A"/>
    <w:rsid w:val="00D90D2C"/>
    <w:rsid w:val="00DC486D"/>
    <w:rsid w:val="00DC6852"/>
    <w:rsid w:val="00DE53D5"/>
    <w:rsid w:val="00DF16DC"/>
    <w:rsid w:val="00E40DB8"/>
    <w:rsid w:val="00E743F6"/>
    <w:rsid w:val="00EF08A6"/>
    <w:rsid w:val="00EF1B8F"/>
    <w:rsid w:val="00F12058"/>
    <w:rsid w:val="00F221E2"/>
    <w:rsid w:val="00F70B07"/>
    <w:rsid w:val="00FB2E11"/>
    <w:rsid w:val="00FC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5:docId w15:val="{63403E3E-0BEF-452A-9B5B-648356C9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323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keepNext/>
      <w:keepLines/>
      <w:numPr>
        <w:ilvl w:val="1"/>
        <w:numId w:val="9"/>
      </w:numPr>
      <w:tabs>
        <w:tab w:val="clear" w:pos="1495"/>
        <w:tab w:val="num" w:pos="360"/>
      </w:tabs>
      <w:spacing w:before="360" w:after="120"/>
      <w:ind w:left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A5300F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A5300F" w:themeColor="accent1"/>
    </w:rPr>
  </w:style>
  <w:style w:type="paragraph" w:styleId="Title">
    <w:name w:val="Title"/>
    <w:basedOn w:val="Normal"/>
    <w:next w:val="Normal"/>
    <w:link w:val="TitleChar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Pr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4"/>
    <w:rPr>
      <w:color w:val="A5300F" w:themeColor="accent1"/>
      <w:sz w:val="16"/>
      <w:szCs w:val="16"/>
    </w:rPr>
  </w:style>
  <w:style w:type="paragraph" w:customStyle="1" w:styleId="Checkbox">
    <w:name w:val="Checkbox"/>
    <w:basedOn w:val="Normal"/>
    <w:link w:val="CheckboxChar"/>
    <w:uiPriority w:val="5"/>
    <w:qFormat/>
    <w:pPr>
      <w:spacing w:after="80" w:line="240" w:lineRule="auto"/>
    </w:pPr>
    <w:rPr>
      <w:color w:val="A5300F" w:themeColor="accent1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DADAD" w:themeColor="text2" w:themeTint="66"/>
        <w:left w:val="single" w:sz="4" w:space="0" w:color="ADADAD" w:themeColor="text2" w:themeTint="66"/>
        <w:bottom w:val="single" w:sz="4" w:space="0" w:color="ADADAD" w:themeColor="text2" w:themeTint="66"/>
        <w:right w:val="single" w:sz="4" w:space="0" w:color="ADADAD" w:themeColor="text2" w:themeTint="66"/>
        <w:insideV w:val="single" w:sz="4" w:space="0" w:color="ADADAD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A5300F" w:themeFill="accent1"/>
      </w:tcPr>
    </w:tblStylePr>
    <w:tblStylePr w:type="lastRow">
      <w:rPr>
        <w:rFonts w:asciiTheme="majorHAnsi" w:hAnsiTheme="majorHAnsi"/>
        <w:b/>
        <w:caps/>
        <w:smallCaps w:val="0"/>
        <w:color w:val="A5300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6D6D6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A5300F" w:themeColor="accent1"/>
    </w:rPr>
  </w:style>
  <w:style w:type="paragraph" w:customStyle="1" w:styleId="Name">
    <w:name w:val="Name"/>
    <w:basedOn w:val="Normal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A5300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customStyle="1" w:styleId="CheckboxChar">
    <w:name w:val="Checkbox Char"/>
    <w:basedOn w:val="DefaultParagraphFont"/>
    <w:link w:val="Checkbox"/>
    <w:uiPriority w:val="5"/>
    <w:rPr>
      <w:color w:val="A5300F" w:themeColor="accent1"/>
    </w:rPr>
  </w:style>
  <w:style w:type="table" w:customStyle="1" w:styleId="SurveyTable">
    <w:name w:val="Survey Table"/>
    <w:basedOn w:val="TableNormal"/>
    <w:uiPriority w:val="99"/>
    <w:pPr>
      <w:spacing w:after="80" w:line="240" w:lineRule="auto"/>
    </w:pPr>
    <w:tblPr>
      <w:tblBorders>
        <w:top w:val="single" w:sz="4" w:space="0" w:color="ADADAD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Closing">
    <w:name w:val="Closing"/>
    <w:basedOn w:val="Normal"/>
    <w:next w:val="Normal"/>
    <w:link w:val="ClosingChar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character" w:customStyle="1" w:styleId="ClosingChar">
    <w:name w:val="Closing Char"/>
    <w:basedOn w:val="DefaultParagraphFont"/>
    <w:link w:val="Closing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BodyText">
    <w:name w:val="Body Text"/>
    <w:basedOn w:val="Normal"/>
    <w:link w:val="BodyTextChar"/>
    <w:uiPriority w:val="3"/>
    <w:unhideWhenUsed/>
    <w:qFormat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</w:style>
  <w:style w:type="character" w:customStyle="1" w:styleId="Heading4Char">
    <w:name w:val="Heading 4 Char"/>
    <w:basedOn w:val="DefaultParagraphFont"/>
    <w:link w:val="Heading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verFolders\CCOS\G3\Customer%20satisfaction%20survey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6D5A7DDC914DD6A2C279DFCAD68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97E0D-FA0D-448A-B29F-E1D17CC112D1}"/>
      </w:docPartPr>
      <w:docPartBody>
        <w:p w:rsidR="007C2522" w:rsidRDefault="00002207">
          <w:pPr>
            <w:pStyle w:val="F26D5A7DDC914DD6A2C279DFCAD68552"/>
          </w:pPr>
          <w:r>
            <w:t>[Company Name]</w:t>
          </w:r>
        </w:p>
      </w:docPartBody>
    </w:docPart>
    <w:docPart>
      <w:docPartPr>
        <w:name w:val="A4E30B84423C4032A9C7470A70D60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875D-A698-4A56-BE9F-F9625553BFDA}"/>
      </w:docPartPr>
      <w:docPartBody>
        <w:p w:rsidR="007C2522" w:rsidRDefault="00002207">
          <w:pPr>
            <w:pStyle w:val="A4E30B84423C4032A9C7470A70D6005C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D7"/>
    <w:rsid w:val="00002207"/>
    <w:rsid w:val="00041FCD"/>
    <w:rsid w:val="000E293A"/>
    <w:rsid w:val="001F337B"/>
    <w:rsid w:val="00200E9C"/>
    <w:rsid w:val="00247FB9"/>
    <w:rsid w:val="00257E7B"/>
    <w:rsid w:val="00292582"/>
    <w:rsid w:val="002B52BB"/>
    <w:rsid w:val="006157E5"/>
    <w:rsid w:val="006C5D06"/>
    <w:rsid w:val="007510D3"/>
    <w:rsid w:val="007C2522"/>
    <w:rsid w:val="009D4191"/>
    <w:rsid w:val="00A43440"/>
    <w:rsid w:val="00A52245"/>
    <w:rsid w:val="00C124AF"/>
    <w:rsid w:val="00C33BD7"/>
    <w:rsid w:val="00D85435"/>
    <w:rsid w:val="00F028A6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D5A7DDC914DD6A2C279DFCAD68552">
    <w:name w:val="F26D5A7DDC914DD6A2C279DFCAD68552"/>
  </w:style>
  <w:style w:type="paragraph" w:customStyle="1" w:styleId="A4E30B84423C4032A9C7470A70D6005C">
    <w:name w:val="A4E30B84423C4032A9C7470A70D6005C"/>
  </w:style>
  <w:style w:type="paragraph" w:customStyle="1" w:styleId="146A2AF385BF4E3BB13499CEB1231EEC">
    <w:name w:val="146A2AF385BF4E3BB13499CEB1231EEC"/>
  </w:style>
  <w:style w:type="paragraph" w:customStyle="1" w:styleId="BAC78AB4098B4E8F8EB18A18DC28E25A">
    <w:name w:val="BAC78AB4098B4E8F8EB18A18DC28E25A"/>
  </w:style>
  <w:style w:type="paragraph" w:customStyle="1" w:styleId="E86DE5FB6DC34628B4F8247C3ED2E612">
    <w:name w:val="E86DE5FB6DC34628B4F8247C3ED2E612"/>
  </w:style>
  <w:style w:type="paragraph" w:customStyle="1" w:styleId="EDD26A6143E84A83927CD42D731C1EE2">
    <w:name w:val="EDD26A6143E84A83927CD42D731C1EE2"/>
  </w:style>
  <w:style w:type="paragraph" w:customStyle="1" w:styleId="39CA8373CE7C4C028E07ECE53EFD9E87">
    <w:name w:val="39CA8373CE7C4C028E07ECE53EFD9E87"/>
  </w:style>
  <w:style w:type="paragraph" w:customStyle="1" w:styleId="EBF822380845427EB6D92EBAC12A0205">
    <w:name w:val="EBF822380845427EB6D92EBAC12A0205"/>
  </w:style>
  <w:style w:type="paragraph" w:customStyle="1" w:styleId="DA71F9396C0B426E98B24DCB948C85AC">
    <w:name w:val="DA71F9396C0B426E98B24DCB948C85AC"/>
    <w:rsid w:val="00C33BD7"/>
  </w:style>
  <w:style w:type="paragraph" w:customStyle="1" w:styleId="6904182AC5F04A9F87A16A0AF765E3C7">
    <w:name w:val="6904182AC5F04A9F87A16A0AF765E3C7"/>
    <w:rsid w:val="00292582"/>
    <w:pPr>
      <w:spacing w:after="200" w:line="276" w:lineRule="auto"/>
    </w:pPr>
  </w:style>
  <w:style w:type="paragraph" w:customStyle="1" w:styleId="09BF0CFB89294BB299038E06B426C644">
    <w:name w:val="09BF0CFB89294BB299038E06B426C644"/>
    <w:rsid w:val="00C124A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Dr Antonio Ambrogetti, Dr Tun Myat, Dr Shyamala Pradeepan
Warners Bay Private Hospital and Maitland Private Hospital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63DE2-101F-4C2A-97DD-25550F85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satisfaction survey (Red design)</Template>
  <TotalTime>14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Sleep Medicine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gosford3</dc:creator>
  <cp:lastModifiedBy>Join2Domain</cp:lastModifiedBy>
  <cp:revision>6</cp:revision>
  <cp:lastPrinted>2018-04-11T01:52:00Z</cp:lastPrinted>
  <dcterms:created xsi:type="dcterms:W3CDTF">2018-04-10T23:44:00Z</dcterms:created>
  <dcterms:modified xsi:type="dcterms:W3CDTF">2018-08-07T03:45:00Z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TC039823609991</vt:lpwstr>
  </property>
</Properties>
</file>